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422" w:lineRule="auto"/>
        <w:ind w:left="3405" w:right="3023" w:firstLine="1.0000000000002274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VILLAGE OF GARLAND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35" w:right="1754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Meeting Agenda – </w:t>
      </w:r>
      <w:r w:rsidDel="00000000" w:rsidR="00000000" w:rsidRPr="00000000">
        <w:rPr>
          <w:b w:val="1"/>
          <w:rtl w:val="0"/>
        </w:rPr>
        <w:t xml:space="preserve">March 4th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7pm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</w:t>
        <w:tab/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order/roll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 board meetings are recorded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February 4th Minutes,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  <w:t xml:space="preserve">  Village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  <w:t xml:space="preserve">  Fire Department Claims and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Appointment of Haley Hackbart, </w:t>
      </w:r>
      <w:r w:rsidDel="00000000" w:rsidR="00000000" w:rsidRPr="00000000">
        <w:rPr>
          <w:rtl w:val="0"/>
        </w:rPr>
        <w:t xml:space="preserve">to the remaining 2 yr Board Trustee seat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      Kiwanis Club, after school program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      Dakota Aquifer, UNL Geologist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      ETJ Zoning, adoption of ordinances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      Village Attorney Report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tabs>
          <w:tab w:val="left" w:leader="none" w:pos="326"/>
        </w:tabs>
        <w:ind w:left="1304" w:hanging="225"/>
        <w:rPr/>
      </w:pPr>
      <w:r w:rsidDel="00000000" w:rsidR="00000000" w:rsidRPr="00000000">
        <w:rPr>
          <w:rtl w:val="0"/>
        </w:rPr>
        <w:t xml:space="preserve">4 way stop, ordinance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tabs>
          <w:tab w:val="left" w:leader="none" w:pos="326"/>
        </w:tabs>
        <w:ind w:left="1304" w:hanging="225"/>
        <w:rPr>
          <w:u w:val="none"/>
        </w:rPr>
      </w:pPr>
      <w:r w:rsidDel="00000000" w:rsidR="00000000" w:rsidRPr="00000000">
        <w:rPr>
          <w:rtl w:val="0"/>
        </w:rPr>
        <w:t xml:space="preserve">Fire department by-laws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tabs>
          <w:tab w:val="left" w:leader="none" w:pos="326"/>
        </w:tabs>
        <w:ind w:left="1304" w:hanging="225"/>
        <w:rPr>
          <w:u w:val="none"/>
        </w:rPr>
      </w:pPr>
      <w:r w:rsidDel="00000000" w:rsidR="00000000" w:rsidRPr="00000000">
        <w:rPr>
          <w:rtl w:val="0"/>
        </w:rPr>
        <w:t xml:space="preserve">Contracts</w:t>
      </w:r>
    </w:p>
    <w:p w:rsidR="00000000" w:rsidDel="00000000" w:rsidP="00000000" w:rsidRDefault="00000000" w:rsidRPr="00000000" w14:paraId="00000012">
      <w:pPr>
        <w:tabs>
          <w:tab w:val="left" w:leader="none" w:pos="326"/>
        </w:tabs>
        <w:ind w:left="1304" w:firstLine="0"/>
        <w:rPr/>
      </w:pPr>
      <w:r w:rsidDel="00000000" w:rsidR="00000000" w:rsidRPr="00000000">
        <w:rPr>
          <w:rtl w:val="0"/>
        </w:rPr>
        <w:tab/>
        <w:t xml:space="preserve">NextLink</w:t>
      </w:r>
    </w:p>
    <w:p w:rsidR="00000000" w:rsidDel="00000000" w:rsidP="00000000" w:rsidRDefault="00000000" w:rsidRPr="00000000" w14:paraId="00000013">
      <w:pPr>
        <w:tabs>
          <w:tab w:val="left" w:leader="none" w:pos="326"/>
        </w:tabs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Garland Youth Sports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Viking Water Tower Maintenance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Village Maintenance Position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Old Business: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Survey Record, Allen Surveying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Mike Luebbe 30 to 10 %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Water Wastewater Operator back up 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Insurance Loss: Water Tower Camera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Village Insurance, LARM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Water bill 10 percent late fee. penalties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Planning Commission, Appointments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Seward County Update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Clerk and Maintenance Report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Public Comment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tabs>
          <w:tab w:val="left" w:leader="none" w:pos="326"/>
        </w:tabs>
        <w:ind w:left="1304" w:hanging="225"/>
        <w:rPr/>
      </w:pPr>
      <w:r w:rsidDel="00000000" w:rsidR="00000000" w:rsidRPr="00000000">
        <w:rPr>
          <w:rtl w:val="0"/>
        </w:rPr>
        <w:t xml:space="preserve">Next Board Meeting is April 1st 2025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325" w:right="0" w:hanging="226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Adjournmen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44"/>
        </w:tabs>
        <w:rPr/>
      </w:pPr>
      <w:r w:rsidDel="00000000" w:rsidR="00000000" w:rsidRPr="00000000">
        <w:rPr/>
        <w:drawing>
          <wp:inline distB="0" distT="0" distL="0" distR="0">
            <wp:extent cx="2943225" cy="352425"/>
            <wp:effectExtent b="0" l="0" r="0" t="0"/>
            <wp:docPr descr="A close-up of a signature&#10;&#10;Description automatically generated" id="615487723" name="image1.png"/>
            <a:graphic>
              <a:graphicData uri="http://schemas.openxmlformats.org/drawingml/2006/picture">
                <pic:pic>
                  <pic:nvPicPr>
                    <pic:cNvPr descr="A close-up of a signatur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  <w:t xml:space="preserve"> Wayne Regnier, Village Clerk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80" w:top="1360" w:left="134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5" w:hanging="226"/>
      </w:pPr>
      <w:rPr>
        <w:rFonts w:ascii="Trebuchet MS" w:cs="Trebuchet MS" w:eastAsia="Trebuchet MS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ind w:left="100" w:hanging="225"/>
      </w:pPr>
      <w:rPr>
        <w:rFonts w:ascii="Trebuchet MS" w:cs="Trebuchet MS" w:eastAsia="Trebuchet MS" w:hAnsi="Trebuchet MS"/>
        <w:sz w:val="22"/>
        <w:szCs w:val="22"/>
      </w:rPr>
    </w:lvl>
    <w:lvl w:ilvl="2">
      <w:start w:val="0"/>
      <w:numFmt w:val="bullet"/>
      <w:lvlText w:val="•"/>
      <w:lvlJc w:val="left"/>
      <w:pPr>
        <w:ind w:left="1304" w:hanging="225"/>
      </w:pPr>
      <w:rPr/>
    </w:lvl>
    <w:lvl w:ilvl="3">
      <w:start w:val="0"/>
      <w:numFmt w:val="bullet"/>
      <w:lvlText w:val="•"/>
      <w:lvlJc w:val="left"/>
      <w:pPr>
        <w:ind w:left="2288" w:hanging="225"/>
      </w:pPr>
      <w:rPr/>
    </w:lvl>
    <w:lvl w:ilvl="4">
      <w:start w:val="0"/>
      <w:numFmt w:val="bullet"/>
      <w:lvlText w:val="•"/>
      <w:lvlJc w:val="left"/>
      <w:pPr>
        <w:ind w:left="3273" w:hanging="225"/>
      </w:pPr>
      <w:rPr/>
    </w:lvl>
    <w:lvl w:ilvl="5">
      <w:start w:val="0"/>
      <w:numFmt w:val="bullet"/>
      <w:lvlText w:val="•"/>
      <w:lvlJc w:val="left"/>
      <w:pPr>
        <w:ind w:left="4257" w:hanging="225"/>
      </w:pPr>
      <w:rPr/>
    </w:lvl>
    <w:lvl w:ilvl="6">
      <w:start w:val="0"/>
      <w:numFmt w:val="bullet"/>
      <w:lvlText w:val="•"/>
      <w:lvlJc w:val="left"/>
      <w:pPr>
        <w:ind w:left="5242" w:hanging="225"/>
      </w:pPr>
      <w:rPr/>
    </w:lvl>
    <w:lvl w:ilvl="7">
      <w:start w:val="0"/>
      <w:numFmt w:val="bullet"/>
      <w:lvlText w:val="•"/>
      <w:lvlJc w:val="left"/>
      <w:pPr>
        <w:ind w:left="6226" w:hanging="225"/>
      </w:pPr>
      <w:rPr/>
    </w:lvl>
    <w:lvl w:ilvl="8">
      <w:start w:val="0"/>
      <w:numFmt w:val="bullet"/>
      <w:lvlText w:val="•"/>
      <w:lvlJc w:val="left"/>
      <w:pPr>
        <w:ind w:left="7211" w:hanging="22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rebuchet MS" w:cs="Trebuchet MS" w:eastAsia="Trebuchet MS" w:hAnsi="Trebuchet M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0"/>
    </w:pPr>
  </w:style>
  <w:style w:type="paragraph" w:styleId="ListParagraph">
    <w:name w:val="List Paragraph"/>
    <w:basedOn w:val="Normal"/>
    <w:uiPriority w:val="1"/>
    <w:qFormat w:val="1"/>
    <w:pPr>
      <w:ind w:left="10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66E8"/>
    <w:rPr>
      <w:rFonts w:ascii="Trebuchet MS" w:cs="Trebuchet MS" w:eastAsia="Trebuchet MS" w:hAnsi="Trebuchet MS"/>
    </w:rPr>
  </w:style>
  <w:style w:type="paragraph" w:styleId="Footer">
    <w:name w:val="footer"/>
    <w:basedOn w:val="Normal"/>
    <w:link w:val="Foot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66E8"/>
    <w:rPr>
      <w:rFonts w:ascii="Trebuchet MS" w:cs="Trebuchet MS" w:eastAsia="Trebuchet MS" w:hAnsi="Trebuchet M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CWrF0URglipMuvt8DYNio+jmQ==">CgMxLjA4AHIhMWZTakw5Sk5kUENTWlpjTk5qeHMyMTBJa1VsZjdKNHlk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2024-11-14T20:09:00Z</dcterms:created>
  <dc:creator>Jeremy Lewis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2024-11-06T00:00:00Z</vt:filetime>
  </property>
</Properties>
</file>